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B7" w:rsidRPr="003C4952" w:rsidRDefault="000D1BB7" w:rsidP="007165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321"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="00723105" w:rsidRPr="00E003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952" w:rsidRPr="003C4952">
        <w:rPr>
          <w:rFonts w:ascii="Times New Roman" w:hAnsi="Times New Roman" w:cs="Times New Roman"/>
          <w:b/>
          <w:sz w:val="28"/>
          <w:szCs w:val="28"/>
        </w:rPr>
        <w:t>3 КЛАСС. 4 ЧЕТВЕРТЬ.  УРОК № 3.</w:t>
      </w:r>
    </w:p>
    <w:p w:rsidR="00F7295C" w:rsidRPr="00E00321" w:rsidRDefault="00F7295C" w:rsidP="00723105">
      <w:pPr>
        <w:pStyle w:val="ParaAttribute1"/>
        <w:jc w:val="center"/>
        <w:rPr>
          <w:sz w:val="28"/>
          <w:szCs w:val="28"/>
        </w:rPr>
      </w:pPr>
      <w:r w:rsidRPr="00E00321">
        <w:rPr>
          <w:sz w:val="28"/>
          <w:szCs w:val="28"/>
          <w:u w:val="single"/>
        </w:rPr>
        <w:t>Тема урока:</w:t>
      </w:r>
      <w:r w:rsidR="000D1BB7" w:rsidRPr="00E00321">
        <w:rPr>
          <w:sz w:val="28"/>
          <w:szCs w:val="28"/>
        </w:rPr>
        <w:t xml:space="preserve"> </w:t>
      </w:r>
      <w:r w:rsidR="00723105" w:rsidRPr="00E00321">
        <w:rPr>
          <w:b/>
          <w:sz w:val="28"/>
          <w:szCs w:val="28"/>
        </w:rPr>
        <w:t>МУЗЫКА И ЖИВОПИСЬ</w:t>
      </w:r>
    </w:p>
    <w:p w:rsidR="00723105" w:rsidRDefault="00F7295C" w:rsidP="00BB5F8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0FF8">
        <w:rPr>
          <w:rFonts w:ascii="Times New Roman" w:hAnsi="Times New Roman" w:cs="Times New Roman"/>
          <w:i/>
          <w:sz w:val="28"/>
          <w:szCs w:val="28"/>
        </w:rPr>
        <w:t>1 задание</w:t>
      </w:r>
      <w:r w:rsidRPr="00D50FF8">
        <w:rPr>
          <w:rFonts w:ascii="Times New Roman" w:hAnsi="Times New Roman" w:cs="Times New Roman"/>
          <w:sz w:val="28"/>
          <w:szCs w:val="28"/>
        </w:rPr>
        <w:t xml:space="preserve">: </w:t>
      </w:r>
      <w:r w:rsidRPr="00D50FF8">
        <w:rPr>
          <w:rFonts w:ascii="Times New Roman" w:hAnsi="Times New Roman" w:cs="Times New Roman"/>
          <w:sz w:val="28"/>
          <w:szCs w:val="28"/>
          <w:u w:val="single"/>
        </w:rPr>
        <w:t>прочитать текст урока</w:t>
      </w:r>
      <w:r w:rsidR="000D1BB7" w:rsidRPr="00D50FF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30E0A" w:rsidRPr="00F47588" w:rsidRDefault="00723105" w:rsidP="00B30E0A">
      <w:pPr>
        <w:pStyle w:val="c1"/>
        <w:spacing w:before="0" w:beforeAutospacing="0" w:after="0" w:afterAutospacing="0"/>
        <w:jc w:val="both"/>
        <w:rPr>
          <w:rStyle w:val="c5"/>
          <w:sz w:val="28"/>
          <w:szCs w:val="28"/>
        </w:rPr>
      </w:pPr>
      <w:r w:rsidRPr="00F47588">
        <w:rPr>
          <w:rStyle w:val="c5"/>
          <w:sz w:val="28"/>
          <w:szCs w:val="28"/>
        </w:rPr>
        <w:t xml:space="preserve">Музыка и изобразительное искусство тесно </w:t>
      </w:r>
      <w:proofErr w:type="gramStart"/>
      <w:r w:rsidRPr="00F47588">
        <w:rPr>
          <w:rStyle w:val="c5"/>
          <w:sz w:val="28"/>
          <w:szCs w:val="28"/>
        </w:rPr>
        <w:t>связаны</w:t>
      </w:r>
      <w:proofErr w:type="gramEnd"/>
      <w:r w:rsidRPr="00F47588">
        <w:rPr>
          <w:rStyle w:val="c5"/>
          <w:sz w:val="28"/>
          <w:szCs w:val="28"/>
        </w:rPr>
        <w:t xml:space="preserve">. </w:t>
      </w:r>
      <w:r w:rsidR="00BB5F8A" w:rsidRPr="00F47588">
        <w:rPr>
          <w:rStyle w:val="c5"/>
          <w:sz w:val="28"/>
          <w:szCs w:val="28"/>
        </w:rPr>
        <w:t xml:space="preserve">Не случайно художники </w:t>
      </w:r>
      <w:r w:rsidR="00B30E0A" w:rsidRPr="00F47588">
        <w:rPr>
          <w:rStyle w:val="c5"/>
          <w:sz w:val="28"/>
          <w:szCs w:val="28"/>
        </w:rPr>
        <w:t>с древних времен рисовали</w:t>
      </w:r>
      <w:r w:rsidR="00BB5F8A" w:rsidRPr="00F47588">
        <w:rPr>
          <w:rStyle w:val="c5"/>
          <w:sz w:val="28"/>
          <w:szCs w:val="28"/>
        </w:rPr>
        <w:t xml:space="preserve"> музыкантов с инструментами и танцоров в театре. </w:t>
      </w:r>
    </w:p>
    <w:p w:rsidR="00B30E0A" w:rsidRPr="00F47588" w:rsidRDefault="00B30E0A" w:rsidP="00B30E0A">
      <w:pPr>
        <w:pStyle w:val="c1"/>
        <w:spacing w:before="0" w:beforeAutospacing="0" w:after="0" w:afterAutospacing="0"/>
        <w:jc w:val="both"/>
        <w:rPr>
          <w:rStyle w:val="c5"/>
          <w:sz w:val="28"/>
          <w:szCs w:val="28"/>
        </w:rPr>
      </w:pPr>
      <w:r w:rsidRPr="00F47588">
        <w:rPr>
          <w:rStyle w:val="c5"/>
          <w:sz w:val="28"/>
          <w:szCs w:val="28"/>
        </w:rPr>
        <w:t xml:space="preserve">А есть композиторы, которые </w:t>
      </w:r>
      <w:r w:rsidR="00655DDA">
        <w:rPr>
          <w:rStyle w:val="c5"/>
          <w:sz w:val="28"/>
          <w:szCs w:val="28"/>
        </w:rPr>
        <w:t xml:space="preserve">средствами музыки </w:t>
      </w:r>
      <w:r w:rsidR="003E6114">
        <w:rPr>
          <w:rStyle w:val="c5"/>
          <w:sz w:val="28"/>
          <w:szCs w:val="28"/>
        </w:rPr>
        <w:t>изображали персонажей, увиденных на картинах художников. Н</w:t>
      </w:r>
      <w:r w:rsidRPr="00F47588">
        <w:rPr>
          <w:rStyle w:val="c5"/>
          <w:sz w:val="28"/>
          <w:szCs w:val="28"/>
        </w:rPr>
        <w:t>апример</w:t>
      </w:r>
      <w:r w:rsidR="003E6114">
        <w:rPr>
          <w:rStyle w:val="c5"/>
          <w:sz w:val="28"/>
          <w:szCs w:val="28"/>
        </w:rPr>
        <w:t>,</w:t>
      </w:r>
      <w:r w:rsidRPr="00F47588">
        <w:rPr>
          <w:rStyle w:val="c5"/>
          <w:sz w:val="28"/>
          <w:szCs w:val="28"/>
        </w:rPr>
        <w:t xml:space="preserve"> </w:t>
      </w:r>
      <w:r w:rsidR="003E6114">
        <w:rPr>
          <w:rStyle w:val="c5"/>
          <w:sz w:val="28"/>
          <w:szCs w:val="28"/>
        </w:rPr>
        <w:t>р</w:t>
      </w:r>
      <w:r w:rsidR="003E6114" w:rsidRPr="00F47588">
        <w:rPr>
          <w:rStyle w:val="c5"/>
          <w:sz w:val="28"/>
          <w:szCs w:val="28"/>
        </w:rPr>
        <w:t xml:space="preserve">усский композитор </w:t>
      </w:r>
      <w:r w:rsidRPr="00F47588">
        <w:rPr>
          <w:rStyle w:val="c5"/>
          <w:sz w:val="28"/>
          <w:szCs w:val="28"/>
        </w:rPr>
        <w:t xml:space="preserve">М. Мусоргский. </w:t>
      </w:r>
      <w:r w:rsidR="003E6114">
        <w:rPr>
          <w:rStyle w:val="c5"/>
          <w:sz w:val="28"/>
          <w:szCs w:val="28"/>
        </w:rPr>
        <w:t xml:space="preserve">Он </w:t>
      </w:r>
      <w:r w:rsidRPr="00F47588">
        <w:rPr>
          <w:rStyle w:val="c5"/>
          <w:sz w:val="28"/>
          <w:szCs w:val="28"/>
        </w:rPr>
        <w:t>сочинил фортепианный цикл «Картинки с выставки»</w:t>
      </w:r>
      <w:r w:rsidR="00DC1D61" w:rsidRPr="00F47588">
        <w:rPr>
          <w:rStyle w:val="c5"/>
          <w:sz w:val="28"/>
          <w:szCs w:val="28"/>
        </w:rPr>
        <w:t xml:space="preserve"> по картинам художника Виктора Гартмана</w:t>
      </w:r>
      <w:r w:rsidRPr="00F47588">
        <w:rPr>
          <w:rStyle w:val="c5"/>
          <w:sz w:val="28"/>
          <w:szCs w:val="28"/>
        </w:rPr>
        <w:t xml:space="preserve">, </w:t>
      </w:r>
      <w:r w:rsidR="00CE2EF7" w:rsidRPr="00F47588">
        <w:rPr>
          <w:rStyle w:val="c5"/>
          <w:sz w:val="28"/>
          <w:szCs w:val="28"/>
        </w:rPr>
        <w:t>превратив живописных</w:t>
      </w:r>
      <w:r w:rsidRPr="00F47588">
        <w:rPr>
          <w:rStyle w:val="c5"/>
          <w:sz w:val="28"/>
          <w:szCs w:val="28"/>
        </w:rPr>
        <w:t xml:space="preserve"> г</w:t>
      </w:r>
      <w:r w:rsidR="00CE2EF7" w:rsidRPr="00F47588">
        <w:rPr>
          <w:rStyle w:val="c5"/>
          <w:sz w:val="28"/>
          <w:szCs w:val="28"/>
        </w:rPr>
        <w:t>ероев в яркие музыкальные</w:t>
      </w:r>
      <w:r w:rsidRPr="00F47588">
        <w:rPr>
          <w:rStyle w:val="c5"/>
          <w:sz w:val="28"/>
          <w:szCs w:val="28"/>
        </w:rPr>
        <w:t xml:space="preserve"> образ</w:t>
      </w:r>
      <w:r w:rsidR="00CE2EF7" w:rsidRPr="00F47588">
        <w:rPr>
          <w:rStyle w:val="c5"/>
          <w:sz w:val="28"/>
          <w:szCs w:val="28"/>
        </w:rPr>
        <w:t>ы</w:t>
      </w:r>
      <w:r w:rsidRPr="00F47588">
        <w:rPr>
          <w:rStyle w:val="c5"/>
          <w:sz w:val="28"/>
          <w:szCs w:val="28"/>
        </w:rPr>
        <w:t>.</w:t>
      </w: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6093"/>
      </w:tblGrid>
      <w:tr w:rsidR="00B30E0A" w:rsidRPr="00F47588" w:rsidTr="00DC1D61">
        <w:tc>
          <w:tcPr>
            <w:tcW w:w="4871" w:type="dxa"/>
          </w:tcPr>
          <w:p w:rsidR="00B30E0A" w:rsidRPr="00F47588" w:rsidRDefault="00DC1D61" w:rsidP="00BB5F8A">
            <w:pPr>
              <w:pStyle w:val="c1"/>
              <w:jc w:val="both"/>
              <w:rPr>
                <w:rStyle w:val="c5"/>
                <w:sz w:val="28"/>
                <w:szCs w:val="28"/>
              </w:rPr>
            </w:pPr>
            <w:r w:rsidRPr="00F47588">
              <w:rPr>
                <w:noProof/>
                <w:sz w:val="28"/>
                <w:szCs w:val="28"/>
              </w:rPr>
              <w:drawing>
                <wp:inline distT="0" distB="0" distL="0" distR="0" wp14:anchorId="1372AFE5" wp14:editId="31D2A215">
                  <wp:extent cx="2930237" cy="2342245"/>
                  <wp:effectExtent l="0" t="0" r="3810" b="1270"/>
                  <wp:docPr id="9" name="Рисунок 9" descr="https://ds04.infourok.ru/uploads/ex/0817/000fbf86-09580f95/img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817/000fbf86-09580f95/img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17" t="11550" r="17021" b="14691"/>
                          <a:stretch/>
                        </pic:blipFill>
                        <pic:spPr bwMode="auto">
                          <a:xfrm>
                            <a:off x="0" y="0"/>
                            <a:ext cx="2931667" cy="234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9" w:type="dxa"/>
          </w:tcPr>
          <w:p w:rsidR="00B30E0A" w:rsidRPr="00F47588" w:rsidRDefault="00B30E0A" w:rsidP="00B30E0A">
            <w:pPr>
              <w:pStyle w:val="c1"/>
              <w:jc w:val="center"/>
              <w:rPr>
                <w:rStyle w:val="c5"/>
                <w:sz w:val="28"/>
                <w:szCs w:val="28"/>
              </w:rPr>
            </w:pPr>
            <w:r w:rsidRPr="00F47588">
              <w:rPr>
                <w:noProof/>
                <w:sz w:val="28"/>
                <w:szCs w:val="28"/>
              </w:rPr>
              <w:drawing>
                <wp:inline distT="0" distB="0" distL="0" distR="0" wp14:anchorId="78A0DAD0" wp14:editId="4DF75FF0">
                  <wp:extent cx="3771900" cy="2357792"/>
                  <wp:effectExtent l="0" t="0" r="0" b="4445"/>
                  <wp:docPr id="1" name="Рисунок 1" descr="https://www.culture.ru/storage/images/92261db13646473c49f671ba116d956d/0b9b50af747a9164e0d7a2cd189f2c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culture.ru/storage/images/92261db13646473c49f671ba116d956d/0b9b50af747a9164e0d7a2cd189f2c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6293" cy="2360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2EF7" w:rsidRPr="00F47588" w:rsidRDefault="00723105" w:rsidP="00B30E0A">
      <w:pPr>
        <w:pStyle w:val="c1"/>
        <w:spacing w:before="0" w:beforeAutospacing="0" w:after="0" w:afterAutospacing="0"/>
        <w:jc w:val="both"/>
        <w:rPr>
          <w:rStyle w:val="c5"/>
          <w:sz w:val="28"/>
          <w:szCs w:val="28"/>
        </w:rPr>
      </w:pPr>
      <w:r w:rsidRPr="00F47588">
        <w:rPr>
          <w:rStyle w:val="c5"/>
          <w:sz w:val="28"/>
          <w:szCs w:val="28"/>
        </w:rPr>
        <w:t>Подобно живописи, музыка имеет свой колорит. Изобразительное искусство, как и музыка, выражает чувства, эмоции, настроения своего автора. Даже сами музыканты, их искусство и музыкальные произведения стали темой для работ многих художников</w:t>
      </w:r>
      <w:r w:rsidR="00CE2EF7" w:rsidRPr="00F47588">
        <w:rPr>
          <w:rStyle w:val="c5"/>
          <w:sz w:val="28"/>
          <w:szCs w:val="28"/>
        </w:rPr>
        <w:t xml:space="preserve">. </w:t>
      </w:r>
    </w:p>
    <w:p w:rsidR="00723105" w:rsidRPr="00F47588" w:rsidRDefault="00CE2EF7" w:rsidP="00B30E0A">
      <w:pPr>
        <w:pStyle w:val="c1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F47588">
        <w:rPr>
          <w:rStyle w:val="c5"/>
          <w:sz w:val="28"/>
          <w:szCs w:val="28"/>
        </w:rPr>
        <w:t>Художник Репин написал несколько знаменитых портретов своих друзей-композиторов.</w:t>
      </w:r>
      <w:r w:rsidR="00723105" w:rsidRPr="00F47588">
        <w:rPr>
          <w:sz w:val="28"/>
          <w:szCs w:val="28"/>
        </w:rPr>
        <w:br/>
      </w:r>
      <w:r w:rsidR="00723105" w:rsidRPr="00F47588">
        <w:rPr>
          <w:rStyle w:val="c2"/>
          <w:sz w:val="28"/>
          <w:szCs w:val="28"/>
        </w:rPr>
        <w:t>Если в живописи сопоставляется цвет, масштаб, формы, то в музыке - это сопоставление темпов, высоких и низких нот, громкого и тихого звука.</w:t>
      </w:r>
      <w:r w:rsidR="00723105" w:rsidRPr="00F47588">
        <w:rPr>
          <w:sz w:val="28"/>
          <w:szCs w:val="28"/>
        </w:rPr>
        <w:br/>
      </w:r>
      <w:r w:rsidR="00723105" w:rsidRPr="00F47588">
        <w:rPr>
          <w:rStyle w:val="c2"/>
          <w:sz w:val="28"/>
          <w:szCs w:val="28"/>
        </w:rPr>
        <w:t xml:space="preserve">Мелодии, как краски художников, бывают холодные и теплые, светлые и сумрачные. А такие характеристики изобразительного искусства, как гамма, тон, оттенок, нюанс, используются сегодня </w:t>
      </w:r>
      <w:r w:rsidR="00BB5F8A" w:rsidRPr="00F47588">
        <w:rPr>
          <w:rStyle w:val="c2"/>
          <w:sz w:val="28"/>
          <w:szCs w:val="28"/>
        </w:rPr>
        <w:t>в характеристике</w:t>
      </w:r>
      <w:r w:rsidR="00723105" w:rsidRPr="00F47588">
        <w:rPr>
          <w:rStyle w:val="c2"/>
          <w:sz w:val="28"/>
          <w:szCs w:val="28"/>
        </w:rPr>
        <w:t xml:space="preserve"> музыкальных произведений.</w:t>
      </w:r>
    </w:p>
    <w:tbl>
      <w:tblPr>
        <w:tblStyle w:val="a4"/>
        <w:tblW w:w="0" w:type="auto"/>
        <w:tblInd w:w="198" w:type="dxa"/>
        <w:tblLook w:val="04A0" w:firstRow="1" w:lastRow="0" w:firstColumn="1" w:lastColumn="0" w:noHBand="0" w:noVBand="1"/>
      </w:tblPr>
      <w:tblGrid>
        <w:gridCol w:w="5296"/>
        <w:gridCol w:w="5494"/>
      </w:tblGrid>
      <w:tr w:rsidR="00723105" w:rsidRPr="00F47588" w:rsidTr="00F47588">
        <w:tc>
          <w:tcPr>
            <w:tcW w:w="5296" w:type="dxa"/>
          </w:tcPr>
          <w:p w:rsidR="00723105" w:rsidRPr="00F47588" w:rsidRDefault="00723105" w:rsidP="00B30E0A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F47588">
              <w:rPr>
                <w:rStyle w:val="c2"/>
                <w:sz w:val="28"/>
                <w:szCs w:val="28"/>
              </w:rPr>
              <w:t>Какого цвета нота</w:t>
            </w:r>
            <w:proofErr w:type="gramStart"/>
            <w:r w:rsidRPr="00F47588">
              <w:rPr>
                <w:rStyle w:val="c2"/>
                <w:sz w:val="28"/>
                <w:szCs w:val="28"/>
              </w:rPr>
              <w:t xml:space="preserve"> </w:t>
            </w:r>
            <w:r w:rsidR="00655DDA">
              <w:rPr>
                <w:rStyle w:val="c2"/>
                <w:b/>
                <w:sz w:val="28"/>
                <w:szCs w:val="28"/>
              </w:rPr>
              <w:t>Д</w:t>
            </w:r>
            <w:proofErr w:type="gramEnd"/>
            <w:r w:rsidRPr="00655DDA">
              <w:rPr>
                <w:rStyle w:val="c2"/>
                <w:b/>
                <w:sz w:val="28"/>
                <w:szCs w:val="28"/>
              </w:rPr>
              <w:t>о</w:t>
            </w:r>
            <w:r w:rsidRPr="00F47588">
              <w:rPr>
                <w:rStyle w:val="c2"/>
                <w:sz w:val="28"/>
                <w:szCs w:val="28"/>
              </w:rPr>
              <w:t>?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Ей больше всех идет бордо.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В бордовом платьице она</w:t>
            </w:r>
            <w:proofErr w:type="gramStart"/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В</w:t>
            </w:r>
            <w:proofErr w:type="gramEnd"/>
            <w:r w:rsidRPr="00F47588">
              <w:rPr>
                <w:rStyle w:val="c2"/>
                <w:sz w:val="28"/>
                <w:szCs w:val="28"/>
              </w:rPr>
              <w:t>сем больше во сто крат слышна.</w:t>
            </w:r>
          </w:p>
        </w:tc>
        <w:tc>
          <w:tcPr>
            <w:tcW w:w="5494" w:type="dxa"/>
          </w:tcPr>
          <w:p w:rsidR="00723105" w:rsidRPr="00F47588" w:rsidRDefault="00723105" w:rsidP="00B30E0A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F47588">
              <w:rPr>
                <w:rStyle w:val="c2"/>
                <w:sz w:val="28"/>
                <w:szCs w:val="28"/>
              </w:rPr>
              <w:t xml:space="preserve">У нотки </w:t>
            </w:r>
            <w:r w:rsidRPr="00655DDA">
              <w:rPr>
                <w:rStyle w:val="c2"/>
                <w:b/>
                <w:sz w:val="28"/>
                <w:szCs w:val="28"/>
              </w:rPr>
              <w:t>Ре</w:t>
            </w:r>
            <w:r w:rsidRPr="00F47588">
              <w:rPr>
                <w:rStyle w:val="c2"/>
                <w:sz w:val="28"/>
                <w:szCs w:val="28"/>
              </w:rPr>
              <w:t xml:space="preserve"> наряд речной,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Он синевато-голубой.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Журчит она как ручеек,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То низок тон, а то высок.</w:t>
            </w:r>
          </w:p>
        </w:tc>
      </w:tr>
      <w:tr w:rsidR="00723105" w:rsidRPr="00F47588" w:rsidTr="00F47588">
        <w:tc>
          <w:tcPr>
            <w:tcW w:w="5296" w:type="dxa"/>
          </w:tcPr>
          <w:p w:rsidR="00723105" w:rsidRPr="00F47588" w:rsidRDefault="00723105" w:rsidP="00723105">
            <w:pPr>
              <w:pStyle w:val="c1"/>
              <w:rPr>
                <w:sz w:val="28"/>
                <w:szCs w:val="28"/>
              </w:rPr>
            </w:pPr>
            <w:r w:rsidRPr="00F47588">
              <w:rPr>
                <w:rStyle w:val="c2"/>
                <w:sz w:val="28"/>
                <w:szCs w:val="28"/>
              </w:rPr>
              <w:t xml:space="preserve">У ноты </w:t>
            </w:r>
            <w:r w:rsidR="00655DDA">
              <w:rPr>
                <w:rStyle w:val="c2"/>
                <w:b/>
                <w:sz w:val="28"/>
                <w:szCs w:val="28"/>
              </w:rPr>
              <w:t>М</w:t>
            </w:r>
            <w:r w:rsidRPr="00655DDA">
              <w:rPr>
                <w:rStyle w:val="c2"/>
                <w:b/>
                <w:sz w:val="28"/>
                <w:szCs w:val="28"/>
              </w:rPr>
              <w:t>и</w:t>
            </w:r>
            <w:r w:rsidRPr="00F47588">
              <w:rPr>
                <w:rStyle w:val="c2"/>
                <w:sz w:val="28"/>
                <w:szCs w:val="28"/>
              </w:rPr>
              <w:t xml:space="preserve"> вуаль полей,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Зеленый цвет сверкает в ней.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Ми как волшебная волна,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Несет всем людям мир она.</w:t>
            </w:r>
          </w:p>
        </w:tc>
        <w:tc>
          <w:tcPr>
            <w:tcW w:w="5494" w:type="dxa"/>
          </w:tcPr>
          <w:p w:rsidR="00723105" w:rsidRPr="00F47588" w:rsidRDefault="00723105" w:rsidP="00723105">
            <w:pPr>
              <w:pStyle w:val="c1"/>
              <w:rPr>
                <w:sz w:val="28"/>
                <w:szCs w:val="28"/>
              </w:rPr>
            </w:pPr>
            <w:r w:rsidRPr="00655DDA">
              <w:rPr>
                <w:rStyle w:val="c2"/>
                <w:b/>
                <w:sz w:val="28"/>
                <w:szCs w:val="28"/>
              </w:rPr>
              <w:t>Фа</w:t>
            </w:r>
            <w:r w:rsidRPr="00F47588">
              <w:rPr>
                <w:rStyle w:val="c2"/>
                <w:sz w:val="28"/>
                <w:szCs w:val="28"/>
              </w:rPr>
              <w:t xml:space="preserve"> обожает </w:t>
            </w:r>
            <w:proofErr w:type="spellStart"/>
            <w:r w:rsidRPr="00F47588">
              <w:rPr>
                <w:rStyle w:val="c2"/>
                <w:sz w:val="28"/>
                <w:szCs w:val="28"/>
              </w:rPr>
              <w:t>фиолет</w:t>
            </w:r>
            <w:proofErr w:type="spellEnd"/>
            <w:r w:rsidRPr="00F47588">
              <w:rPr>
                <w:rStyle w:val="c2"/>
                <w:sz w:val="28"/>
                <w:szCs w:val="28"/>
              </w:rPr>
              <w:t>,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Заката солнечного цвет.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Жаль только, Фа слегка грустна,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Но любит погрустить она.</w:t>
            </w:r>
          </w:p>
        </w:tc>
      </w:tr>
      <w:tr w:rsidR="00723105" w:rsidRPr="00F47588" w:rsidTr="00F47588">
        <w:tc>
          <w:tcPr>
            <w:tcW w:w="5296" w:type="dxa"/>
          </w:tcPr>
          <w:p w:rsidR="00723105" w:rsidRPr="00F47588" w:rsidRDefault="00723105" w:rsidP="00723105">
            <w:pPr>
              <w:pStyle w:val="c1"/>
              <w:rPr>
                <w:sz w:val="28"/>
                <w:szCs w:val="28"/>
              </w:rPr>
            </w:pPr>
            <w:r w:rsidRPr="00655DDA">
              <w:rPr>
                <w:rStyle w:val="c2"/>
                <w:b/>
                <w:sz w:val="28"/>
                <w:szCs w:val="28"/>
              </w:rPr>
              <w:t>Соль</w:t>
            </w:r>
            <w:r w:rsidRPr="00F47588">
              <w:rPr>
                <w:rStyle w:val="c2"/>
                <w:sz w:val="28"/>
                <w:szCs w:val="28"/>
              </w:rPr>
              <w:t>, словно солнца яркий луч,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Который светит из-за туч.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В наряде желто-золотом</w:t>
            </w:r>
            <w:proofErr w:type="gramStart"/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П</w:t>
            </w:r>
            <w:proofErr w:type="gramEnd"/>
            <w:r w:rsidRPr="00F47588">
              <w:rPr>
                <w:rStyle w:val="c2"/>
                <w:sz w:val="28"/>
                <w:szCs w:val="28"/>
              </w:rPr>
              <w:t>риносит нотка радость в дом.</w:t>
            </w:r>
          </w:p>
        </w:tc>
        <w:tc>
          <w:tcPr>
            <w:tcW w:w="5494" w:type="dxa"/>
          </w:tcPr>
          <w:p w:rsidR="00723105" w:rsidRPr="00F47588" w:rsidRDefault="00723105" w:rsidP="00723105">
            <w:pPr>
              <w:pStyle w:val="c1"/>
              <w:rPr>
                <w:sz w:val="28"/>
                <w:szCs w:val="28"/>
              </w:rPr>
            </w:pPr>
            <w:r w:rsidRPr="00F47588">
              <w:rPr>
                <w:rStyle w:val="c2"/>
                <w:sz w:val="28"/>
                <w:szCs w:val="28"/>
              </w:rPr>
              <w:t xml:space="preserve">А нотка ласковая </w:t>
            </w:r>
            <w:r w:rsidRPr="00655DDA">
              <w:rPr>
                <w:rStyle w:val="c2"/>
                <w:b/>
                <w:sz w:val="28"/>
                <w:szCs w:val="28"/>
              </w:rPr>
              <w:t>Ля</w:t>
            </w:r>
            <w:r w:rsidRPr="00F47588">
              <w:rPr>
                <w:rStyle w:val="c2"/>
                <w:sz w:val="28"/>
                <w:szCs w:val="28"/>
              </w:rPr>
              <w:t>,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Как разноцветная земля.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В ней красочный букет полей,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Нет нотки этой красивей.</w:t>
            </w:r>
          </w:p>
        </w:tc>
      </w:tr>
      <w:tr w:rsidR="00723105" w:rsidRPr="00F47588" w:rsidTr="00F47588">
        <w:tc>
          <w:tcPr>
            <w:tcW w:w="5296" w:type="dxa"/>
          </w:tcPr>
          <w:p w:rsidR="00723105" w:rsidRPr="00F47588" w:rsidRDefault="00723105" w:rsidP="00723105">
            <w:pPr>
              <w:pStyle w:val="c1"/>
              <w:rPr>
                <w:sz w:val="28"/>
                <w:szCs w:val="28"/>
              </w:rPr>
            </w:pPr>
            <w:r w:rsidRPr="00655DDA">
              <w:rPr>
                <w:rStyle w:val="c2"/>
                <w:b/>
                <w:sz w:val="28"/>
                <w:szCs w:val="28"/>
              </w:rPr>
              <w:t>Си</w:t>
            </w:r>
            <w:r w:rsidRPr="00F47588">
              <w:rPr>
                <w:rStyle w:val="c2"/>
                <w:sz w:val="28"/>
                <w:szCs w:val="28"/>
              </w:rPr>
              <w:t xml:space="preserve"> – неба синего краса,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В ее наряде небеса,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В ее звучании полет,</w:t>
            </w:r>
            <w:r w:rsidRPr="00F47588">
              <w:rPr>
                <w:sz w:val="28"/>
                <w:szCs w:val="28"/>
              </w:rPr>
              <w:br/>
            </w:r>
            <w:r w:rsidR="00BB5F8A" w:rsidRPr="00F47588">
              <w:rPr>
                <w:rStyle w:val="c2"/>
                <w:sz w:val="28"/>
                <w:szCs w:val="28"/>
              </w:rPr>
              <w:t>В</w:t>
            </w:r>
            <w:r w:rsidRPr="00F47588">
              <w:rPr>
                <w:rStyle w:val="c2"/>
                <w:sz w:val="28"/>
                <w:szCs w:val="28"/>
              </w:rPr>
              <w:t>высь нотка эта нас зовет.</w:t>
            </w:r>
          </w:p>
        </w:tc>
        <w:tc>
          <w:tcPr>
            <w:tcW w:w="5494" w:type="dxa"/>
          </w:tcPr>
          <w:p w:rsidR="00723105" w:rsidRPr="00F47588" w:rsidRDefault="00723105" w:rsidP="00723105">
            <w:pPr>
              <w:pStyle w:val="c1"/>
              <w:rPr>
                <w:sz w:val="28"/>
                <w:szCs w:val="28"/>
              </w:rPr>
            </w:pPr>
            <w:r w:rsidRPr="00F47588">
              <w:rPr>
                <w:rStyle w:val="c2"/>
                <w:sz w:val="28"/>
                <w:szCs w:val="28"/>
              </w:rPr>
              <w:t>Все нотки – жители страны,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Где звуки с красками дружны.</w:t>
            </w:r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В стране неповторимой этой</w:t>
            </w:r>
            <w:proofErr w:type="gramStart"/>
            <w:r w:rsidRPr="00F47588">
              <w:rPr>
                <w:sz w:val="28"/>
                <w:szCs w:val="28"/>
              </w:rPr>
              <w:br/>
            </w:r>
            <w:r w:rsidRPr="00F47588">
              <w:rPr>
                <w:rStyle w:val="c2"/>
                <w:sz w:val="28"/>
                <w:szCs w:val="28"/>
              </w:rPr>
              <w:t>Л</w:t>
            </w:r>
            <w:proofErr w:type="gramEnd"/>
            <w:r w:rsidRPr="00F47588">
              <w:rPr>
                <w:rStyle w:val="c2"/>
                <w:sz w:val="28"/>
                <w:szCs w:val="28"/>
              </w:rPr>
              <w:t>юбого встретит море света.</w:t>
            </w:r>
          </w:p>
        </w:tc>
      </w:tr>
    </w:tbl>
    <w:p w:rsidR="00723105" w:rsidRPr="00F47588" w:rsidRDefault="00655DDA" w:rsidP="00931172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Есть </w:t>
      </w:r>
      <w:r w:rsidR="00BB5F8A" w:rsidRPr="00F47588">
        <w:rPr>
          <w:sz w:val="28"/>
          <w:szCs w:val="28"/>
        </w:rPr>
        <w:t>композиторы (например, Римский-Корсаков)</w:t>
      </w:r>
      <w:r>
        <w:rPr>
          <w:sz w:val="28"/>
          <w:szCs w:val="28"/>
        </w:rPr>
        <w:t>, которые</w:t>
      </w:r>
      <w:r w:rsidR="00BB5F8A" w:rsidRPr="00F47588">
        <w:rPr>
          <w:sz w:val="28"/>
          <w:szCs w:val="28"/>
        </w:rPr>
        <w:t xml:space="preserve"> обладали цветным слухом, т.е. в их восприятии определённые тональности окрашивались конкретными цветами. Например: </w:t>
      </w:r>
      <w:proofErr w:type="gramStart"/>
      <w:r w:rsidR="00BB5F8A" w:rsidRPr="00F47588">
        <w:rPr>
          <w:sz w:val="28"/>
          <w:szCs w:val="28"/>
        </w:rPr>
        <w:t>до</w:t>
      </w:r>
      <w:proofErr w:type="gramEnd"/>
      <w:r w:rsidR="00BB5F8A" w:rsidRPr="00F47588">
        <w:rPr>
          <w:sz w:val="28"/>
          <w:szCs w:val="28"/>
        </w:rPr>
        <w:t xml:space="preserve"> </w:t>
      </w:r>
      <w:proofErr w:type="gramStart"/>
      <w:r w:rsidR="00BB5F8A" w:rsidRPr="00F47588">
        <w:rPr>
          <w:sz w:val="28"/>
          <w:szCs w:val="28"/>
        </w:rPr>
        <w:t>мажор</w:t>
      </w:r>
      <w:proofErr w:type="gramEnd"/>
      <w:r w:rsidR="00BB5F8A" w:rsidRPr="00F47588">
        <w:rPr>
          <w:sz w:val="28"/>
          <w:szCs w:val="28"/>
        </w:rPr>
        <w:t xml:space="preserve"> – белый, а ре мажор – жёлтый и т.д.</w:t>
      </w:r>
    </w:p>
    <w:p w:rsidR="00931172" w:rsidRPr="00F47588" w:rsidRDefault="00B30E0A" w:rsidP="00931172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47588">
        <w:rPr>
          <w:sz w:val="28"/>
          <w:szCs w:val="28"/>
        </w:rPr>
        <w:t xml:space="preserve">Многие художники были связаны с музыкальными театрами и </w:t>
      </w:r>
      <w:r w:rsidR="00CE2EF7" w:rsidRPr="00F47588">
        <w:rPr>
          <w:sz w:val="28"/>
          <w:szCs w:val="28"/>
        </w:rPr>
        <w:t>часто оформляли спектакли (</w:t>
      </w:r>
      <w:r w:rsidR="00931172" w:rsidRPr="00F47588">
        <w:rPr>
          <w:sz w:val="28"/>
          <w:szCs w:val="28"/>
        </w:rPr>
        <w:t xml:space="preserve">придумывали </w:t>
      </w:r>
      <w:r w:rsidR="00CE2EF7" w:rsidRPr="00F47588">
        <w:rPr>
          <w:sz w:val="28"/>
          <w:szCs w:val="28"/>
        </w:rPr>
        <w:t xml:space="preserve">костюмы, </w:t>
      </w:r>
      <w:r w:rsidR="00931172" w:rsidRPr="00F47588">
        <w:rPr>
          <w:sz w:val="28"/>
          <w:szCs w:val="28"/>
        </w:rPr>
        <w:t xml:space="preserve">рисовали </w:t>
      </w:r>
      <w:r w:rsidR="00CE2EF7" w:rsidRPr="00F47588">
        <w:rPr>
          <w:sz w:val="28"/>
          <w:szCs w:val="28"/>
        </w:rPr>
        <w:t>декорации). К таким художникам</w:t>
      </w:r>
      <w:r w:rsidR="00931172" w:rsidRPr="00F47588">
        <w:rPr>
          <w:sz w:val="28"/>
          <w:szCs w:val="28"/>
        </w:rPr>
        <w:t xml:space="preserve"> смело можно отнести Бориса </w:t>
      </w:r>
      <w:proofErr w:type="spellStart"/>
      <w:r w:rsidR="00931172" w:rsidRPr="00F47588">
        <w:rPr>
          <w:sz w:val="28"/>
          <w:szCs w:val="28"/>
        </w:rPr>
        <w:t>Кустодиева</w:t>
      </w:r>
      <w:proofErr w:type="spellEnd"/>
      <w:r w:rsidR="00931172" w:rsidRPr="00F47588">
        <w:rPr>
          <w:sz w:val="28"/>
          <w:szCs w:val="28"/>
        </w:rPr>
        <w:t xml:space="preserve">. </w:t>
      </w:r>
    </w:p>
    <w:p w:rsidR="00B30E0A" w:rsidRPr="00F47588" w:rsidRDefault="00931172" w:rsidP="00931172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47588">
        <w:rPr>
          <w:sz w:val="28"/>
          <w:szCs w:val="28"/>
        </w:rPr>
        <w:t>Вот что друзья писали о нем: «Кустодиев - это русская ярмарка, пестрота, ситцы… русское село, с их гармониками, пряниками, расфуфыренными девками и лихими парнями. Это настоящая радость».</w:t>
      </w:r>
    </w:p>
    <w:tbl>
      <w:tblPr>
        <w:tblStyle w:val="a4"/>
        <w:tblW w:w="0" w:type="auto"/>
        <w:tblInd w:w="1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8431"/>
      </w:tblGrid>
      <w:tr w:rsidR="00931172" w:rsidRPr="00F47588" w:rsidTr="00A15226">
        <w:tc>
          <w:tcPr>
            <w:tcW w:w="2359" w:type="dxa"/>
          </w:tcPr>
          <w:p w:rsidR="00931172" w:rsidRPr="00F47588" w:rsidRDefault="00142D7E" w:rsidP="00F47588">
            <w:pPr>
              <w:pStyle w:val="c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47588">
              <w:rPr>
                <w:noProof/>
                <w:sz w:val="28"/>
                <w:szCs w:val="28"/>
              </w:rPr>
              <w:drawing>
                <wp:inline distT="0" distB="0" distL="0" distR="0" wp14:anchorId="09B9F6C8" wp14:editId="3E3D0437">
                  <wp:extent cx="1361209" cy="1721670"/>
                  <wp:effectExtent l="0" t="0" r="0" b="0"/>
                  <wp:docPr id="5" name="Рисунок 5" descr="https://i.pinimg.com/736x/c4/be/6b/c4be6b1a7839b4e4a2284b4bc4e640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736x/c4/be/6b/c4be6b1a7839b4e4a2284b4bc4e640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586" cy="1720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7588" w:rsidRPr="00F47588">
              <w:rPr>
                <w:noProof/>
                <w:sz w:val="28"/>
                <w:szCs w:val="28"/>
              </w:rPr>
              <w:t xml:space="preserve">  </w:t>
            </w:r>
          </w:p>
        </w:tc>
        <w:tc>
          <w:tcPr>
            <w:tcW w:w="8431" w:type="dxa"/>
          </w:tcPr>
          <w:p w:rsidR="00931172" w:rsidRPr="00F47588" w:rsidRDefault="00F47588" w:rsidP="00F47588">
            <w:pPr>
              <w:pStyle w:val="c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Pr="00F47588">
              <w:rPr>
                <w:noProof/>
                <w:sz w:val="28"/>
                <w:szCs w:val="28"/>
              </w:rPr>
              <w:drawing>
                <wp:inline distT="0" distB="0" distL="0" distR="0" wp14:anchorId="45D7763D" wp14:editId="75DFEE34">
                  <wp:extent cx="2369127" cy="1718668"/>
                  <wp:effectExtent l="0" t="0" r="0" b="0"/>
                  <wp:docPr id="11" name="Рисунок 11" descr="https://avatars.mds.yandex.net/get-pdb/28866/52189815-d1d7-4814-9cb5-7af27a179ecc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28866/52189815-d1d7-4814-9cb5-7af27a179ecc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759" cy="17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7588">
              <w:rPr>
                <w:noProof/>
                <w:sz w:val="28"/>
                <w:szCs w:val="28"/>
              </w:rPr>
              <w:t xml:space="preserve"> </w:t>
            </w:r>
            <w:r w:rsidRPr="00F47588">
              <w:rPr>
                <w:noProof/>
                <w:sz w:val="28"/>
                <w:szCs w:val="28"/>
              </w:rPr>
              <w:drawing>
                <wp:inline distT="0" distB="0" distL="0" distR="0" wp14:anchorId="2AC23E3F" wp14:editId="78DACC60">
                  <wp:extent cx="2743200" cy="1713538"/>
                  <wp:effectExtent l="0" t="0" r="0" b="1270"/>
                  <wp:docPr id="13" name="Рисунок 13" descr="https://kudago.com/media/images/event/b5/9e/b59e105ece04dbd781ecefe0f6fd9b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udago.com/media/images/event/b5/9e/b59e105ece04dbd781ecefe0f6fd9b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141" cy="1725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295C" w:rsidRPr="00F47588" w:rsidRDefault="00142D7E" w:rsidP="00F47588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F47588">
        <w:rPr>
          <w:sz w:val="28"/>
          <w:szCs w:val="28"/>
        </w:rPr>
        <w:t xml:space="preserve">Такую же радостную ярмарочную музыку </w:t>
      </w:r>
      <w:r w:rsidR="00F47588">
        <w:rPr>
          <w:sz w:val="28"/>
          <w:szCs w:val="28"/>
        </w:rPr>
        <w:t>на</w:t>
      </w:r>
      <w:r w:rsidRPr="00F47588">
        <w:rPr>
          <w:sz w:val="28"/>
          <w:szCs w:val="28"/>
        </w:rPr>
        <w:t>писал русский композитор Игорь Стравинский</w:t>
      </w:r>
      <w:r w:rsidR="00F47588">
        <w:rPr>
          <w:sz w:val="28"/>
          <w:szCs w:val="28"/>
        </w:rPr>
        <w:t xml:space="preserve"> в балете «Петрушка»</w:t>
      </w:r>
      <w:r w:rsidRPr="00F47588">
        <w:rPr>
          <w:sz w:val="28"/>
          <w:szCs w:val="28"/>
        </w:rPr>
        <w:t>. В виде</w:t>
      </w:r>
      <w:r w:rsidR="00F47588">
        <w:rPr>
          <w:sz w:val="28"/>
          <w:szCs w:val="28"/>
        </w:rPr>
        <w:t>о</w:t>
      </w:r>
      <w:r w:rsidRPr="00F47588">
        <w:rPr>
          <w:sz w:val="28"/>
          <w:szCs w:val="28"/>
        </w:rPr>
        <w:t xml:space="preserve"> сюжете удивительно сочетаются картины </w:t>
      </w:r>
      <w:proofErr w:type="spellStart"/>
      <w:r w:rsidRPr="00F47588">
        <w:rPr>
          <w:sz w:val="28"/>
          <w:szCs w:val="28"/>
        </w:rPr>
        <w:t>Кустодиева</w:t>
      </w:r>
      <w:proofErr w:type="spellEnd"/>
      <w:r w:rsidRPr="00F47588">
        <w:rPr>
          <w:sz w:val="28"/>
          <w:szCs w:val="28"/>
        </w:rPr>
        <w:t xml:space="preserve"> и музыка</w:t>
      </w:r>
      <w:r w:rsidR="00F47588">
        <w:rPr>
          <w:sz w:val="28"/>
          <w:szCs w:val="28"/>
        </w:rPr>
        <w:t xml:space="preserve"> балета</w:t>
      </w:r>
      <w:r w:rsidRPr="00F47588">
        <w:rPr>
          <w:sz w:val="28"/>
          <w:szCs w:val="28"/>
        </w:rPr>
        <w:t xml:space="preserve"> Стравинского.</w:t>
      </w:r>
    </w:p>
    <w:p w:rsidR="000D1BB7" w:rsidRPr="000D1BB7" w:rsidRDefault="00633420" w:rsidP="006E582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2.з</w:t>
      </w:r>
      <w:r w:rsidR="000D2002"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адание</w:t>
      </w:r>
      <w:r w:rsidR="000D2002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D2002"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записать в тетрадь</w:t>
      </w:r>
      <w:r w:rsidR="00134CFC"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tbl>
      <w:tblPr>
        <w:tblStyle w:val="a4"/>
        <w:tblW w:w="0" w:type="auto"/>
        <w:tblInd w:w="378" w:type="dxa"/>
        <w:tblLook w:val="04A0" w:firstRow="1" w:lastRow="0" w:firstColumn="1" w:lastColumn="0" w:noHBand="0" w:noVBand="1"/>
      </w:tblPr>
      <w:tblGrid>
        <w:gridCol w:w="10260"/>
      </w:tblGrid>
      <w:tr w:rsidR="00633420" w:rsidRPr="000D1BB7" w:rsidTr="006E5821">
        <w:trPr>
          <w:trHeight w:val="1290"/>
        </w:trPr>
        <w:tc>
          <w:tcPr>
            <w:tcW w:w="10260" w:type="dxa"/>
          </w:tcPr>
          <w:p w:rsidR="006E5821" w:rsidRDefault="00723105" w:rsidP="00723105">
            <w:pPr>
              <w:pStyle w:val="a5"/>
              <w:ind w:left="3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3105">
              <w:rPr>
                <w:rFonts w:ascii="Times New Roman" w:hAnsi="Times New Roman" w:cs="Times New Roman"/>
                <w:b/>
                <w:sz w:val="32"/>
                <w:szCs w:val="32"/>
              </w:rPr>
              <w:t>МУЗЫКА И ЖИВОПИСЬ</w:t>
            </w:r>
          </w:p>
          <w:p w:rsidR="00142D7E" w:rsidRPr="00DC1D61" w:rsidRDefault="00DC1D61" w:rsidP="00DC1D61">
            <w:pPr>
              <w:pStyle w:val="a5"/>
              <w:numPr>
                <w:ilvl w:val="0"/>
                <w:numId w:val="5"/>
              </w:numPr>
              <w:rPr>
                <w:rStyle w:val="c5"/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C1D6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М. Мусоргский </w:t>
            </w:r>
            <w:r w:rsidRPr="00DC1D61">
              <w:rPr>
                <w:rStyle w:val="c5"/>
                <w:rFonts w:ascii="Times New Roman" w:hAnsi="Times New Roman" w:cs="Times New Roman"/>
                <w:b/>
                <w:sz w:val="32"/>
                <w:szCs w:val="32"/>
              </w:rPr>
              <w:t>«Картинки с выставки» и В.</w:t>
            </w:r>
            <w:r w:rsidR="00F47588">
              <w:rPr>
                <w:rStyle w:val="c5"/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C1D61">
              <w:rPr>
                <w:rStyle w:val="c5"/>
                <w:rFonts w:ascii="Times New Roman" w:hAnsi="Times New Roman" w:cs="Times New Roman"/>
                <w:b/>
                <w:sz w:val="32"/>
                <w:szCs w:val="32"/>
              </w:rPr>
              <w:t>Гартман</w:t>
            </w:r>
            <w:r w:rsidR="00F47588">
              <w:rPr>
                <w:rStyle w:val="c5"/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DC1D61" w:rsidRPr="00DC1D61" w:rsidRDefault="00DC1D61" w:rsidP="00DC1D61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C1D61">
              <w:rPr>
                <w:rStyle w:val="c5"/>
                <w:rFonts w:ascii="Times New Roman" w:hAnsi="Times New Roman" w:cs="Times New Roman"/>
                <w:b/>
                <w:sz w:val="32"/>
                <w:szCs w:val="32"/>
              </w:rPr>
              <w:t>И.</w:t>
            </w:r>
            <w:r>
              <w:rPr>
                <w:rStyle w:val="c5"/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C1D61">
              <w:rPr>
                <w:rStyle w:val="c5"/>
                <w:rFonts w:ascii="Times New Roman" w:hAnsi="Times New Roman" w:cs="Times New Roman"/>
                <w:b/>
                <w:sz w:val="32"/>
                <w:szCs w:val="32"/>
              </w:rPr>
              <w:t>Стравинский</w:t>
            </w:r>
            <w:r w:rsidR="00F47588">
              <w:rPr>
                <w:rStyle w:val="c5"/>
                <w:rFonts w:ascii="Times New Roman" w:hAnsi="Times New Roman" w:cs="Times New Roman"/>
                <w:b/>
                <w:sz w:val="32"/>
                <w:szCs w:val="32"/>
              </w:rPr>
              <w:t xml:space="preserve"> (композитор)</w:t>
            </w:r>
            <w:r w:rsidRPr="00DC1D61">
              <w:rPr>
                <w:rStyle w:val="c5"/>
                <w:rFonts w:ascii="Times New Roman" w:hAnsi="Times New Roman" w:cs="Times New Roman"/>
                <w:b/>
                <w:sz w:val="32"/>
                <w:szCs w:val="32"/>
              </w:rPr>
              <w:t xml:space="preserve"> и Б.</w:t>
            </w:r>
            <w:r>
              <w:rPr>
                <w:rStyle w:val="c5"/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DC1D61">
              <w:rPr>
                <w:rStyle w:val="c5"/>
                <w:rFonts w:ascii="Times New Roman" w:hAnsi="Times New Roman" w:cs="Times New Roman"/>
                <w:b/>
                <w:sz w:val="32"/>
                <w:szCs w:val="32"/>
              </w:rPr>
              <w:t>Кустодиев</w:t>
            </w:r>
            <w:r w:rsidR="00F47588">
              <w:rPr>
                <w:rStyle w:val="c5"/>
                <w:rFonts w:ascii="Times New Roman" w:hAnsi="Times New Roman" w:cs="Times New Roman"/>
                <w:b/>
                <w:sz w:val="32"/>
                <w:szCs w:val="32"/>
              </w:rPr>
              <w:t xml:space="preserve"> (художник)</w:t>
            </w:r>
          </w:p>
        </w:tc>
      </w:tr>
    </w:tbl>
    <w:p w:rsidR="000537DE" w:rsidRPr="000D1BB7" w:rsidRDefault="000537DE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33420" w:rsidRPr="000D1BB7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E5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посмотреть видеозаписи </w:t>
      </w:r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ссылке</w:t>
      </w:r>
    </w:p>
    <w:p w:rsidR="006E5821" w:rsidRDefault="003C4952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F47588" w:rsidRPr="00EF0E5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https://yadi.sk/i/j73wKEefytDLxg</w:t>
        </w:r>
      </w:hyperlink>
    </w:p>
    <w:p w:rsidR="00F47588" w:rsidRDefault="003557C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М.Мусоргского</w:t>
      </w:r>
      <w:proofErr w:type="spellEnd"/>
      <w:r w:rsidR="00F47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цикла «Картинки с выставки»</w:t>
      </w:r>
    </w:p>
    <w:p w:rsidR="003557C1" w:rsidRDefault="003C4952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3557C1" w:rsidRPr="00B4011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https://yadi.sk/i/1rZWgDrUpwIpew</w:t>
        </w:r>
      </w:hyperlink>
    </w:p>
    <w:p w:rsidR="003557C1" w:rsidRDefault="003557C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420" w:rsidRPr="000D1BB7" w:rsidRDefault="00633420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</w:t>
      </w:r>
      <w:proofErr w:type="gramStart"/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</w:t>
      </w:r>
      <w:proofErr w:type="gramEnd"/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/З.</w:t>
      </w:r>
    </w:p>
    <w:p w:rsidR="00633420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вопросы:</w:t>
      </w:r>
    </w:p>
    <w:p w:rsidR="006E5821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1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3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изобразил Мусоргский в пьесе «Избушка на курьих ножках</w:t>
      </w:r>
      <w:r w:rsidR="003557C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E5821" w:rsidRPr="000F2A73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1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</w:t>
      </w:r>
      <w:r w:rsidR="000F2A73" w:rsidRPr="000F2A7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F2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тексте) </w:t>
      </w:r>
      <w:r w:rsidR="00E003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слова для музыки</w:t>
      </w:r>
      <w:r w:rsidR="000F2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3557C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живописи?</w:t>
      </w:r>
      <w:r w:rsidR="000F2A73" w:rsidRPr="000F2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AAB" w:rsidRDefault="006E5821" w:rsidP="00B213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1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Музыка, какого композитора близка картинам Б. </w:t>
      </w:r>
      <w:proofErr w:type="spellStart"/>
      <w:r w:rsidR="00E0032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Кустодиева</w:t>
      </w:r>
      <w:proofErr w:type="spellEnd"/>
      <w:r w:rsidR="003557C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21337" w:rsidRPr="00B21337" w:rsidRDefault="00B21337" w:rsidP="00B213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952" w:rsidRDefault="003C4952" w:rsidP="003C49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4952" w:rsidRDefault="003C4952" w:rsidP="003C49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4952" w:rsidRPr="003C4952" w:rsidRDefault="003C4952" w:rsidP="003C49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4952">
        <w:rPr>
          <w:rFonts w:ascii="Times New Roman" w:eastAsia="Calibri" w:hAnsi="Times New Roman" w:cs="Times New Roman"/>
          <w:sz w:val="28"/>
          <w:szCs w:val="28"/>
        </w:rPr>
        <w:t xml:space="preserve">Буркова Л.В. -  </w:t>
      </w:r>
      <w:hyperlink r:id="rId14" w:history="1">
        <w:r w:rsidRPr="003C4952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by</w:t>
        </w:r>
        <w:r w:rsidRPr="003C4952">
          <w:rPr>
            <w:rFonts w:ascii="Times New Roman" w:eastAsia="Calibri" w:hAnsi="Times New Roman" w:cs="Times New Roman"/>
            <w:color w:val="0000FF"/>
            <w:sz w:val="28"/>
            <w:szCs w:val="28"/>
          </w:rPr>
          <w:t>-</w:t>
        </w:r>
        <w:r w:rsidRPr="003C4952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luba</w:t>
        </w:r>
        <w:r w:rsidRPr="003C4952">
          <w:rPr>
            <w:rFonts w:ascii="Times New Roman" w:eastAsia="Calibri" w:hAnsi="Times New Roman" w:cs="Times New Roman"/>
            <w:color w:val="0000FF"/>
            <w:sz w:val="28"/>
            <w:szCs w:val="28"/>
          </w:rPr>
          <w:t>@</w:t>
        </w:r>
        <w:r w:rsidRPr="003C4952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yandex</w:t>
        </w:r>
        <w:r w:rsidRPr="003C4952">
          <w:rPr>
            <w:rFonts w:ascii="Times New Roman" w:eastAsia="Calibri" w:hAnsi="Times New Roman" w:cs="Times New Roman"/>
            <w:color w:val="0000FF"/>
            <w:sz w:val="28"/>
            <w:szCs w:val="28"/>
          </w:rPr>
          <w:t>.</w:t>
        </w:r>
        <w:r w:rsidRPr="003C4952">
          <w:rPr>
            <w:rFonts w:ascii="Times New Roman" w:eastAsia="Calibri" w:hAnsi="Times New Roman" w:cs="Times New Roman"/>
            <w:color w:val="0000FF"/>
            <w:sz w:val="28"/>
            <w:szCs w:val="28"/>
            <w:lang w:val="en-US"/>
          </w:rPr>
          <w:t>ru</w:t>
        </w:r>
      </w:hyperlink>
      <w:r w:rsidRPr="003C4952">
        <w:rPr>
          <w:rFonts w:ascii="Times New Roman" w:eastAsia="Calibri" w:hAnsi="Times New Roman" w:cs="Times New Roman"/>
          <w:sz w:val="28"/>
          <w:szCs w:val="28"/>
        </w:rPr>
        <w:t xml:space="preserve">  или 9172434682</w:t>
      </w:r>
    </w:p>
    <w:p w:rsidR="003C4952" w:rsidRPr="003C4952" w:rsidRDefault="003C4952" w:rsidP="003C49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4952" w:rsidRPr="003C4952" w:rsidRDefault="003C4952" w:rsidP="003C4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proofErr w:type="spellStart"/>
      <w:r w:rsidRPr="003C4952">
        <w:rPr>
          <w:rFonts w:ascii="Times New Roman" w:eastAsia="Calibri" w:hAnsi="Times New Roman" w:cs="Times New Roman"/>
          <w:sz w:val="28"/>
          <w:szCs w:val="28"/>
        </w:rPr>
        <w:t>Еливанова</w:t>
      </w:r>
      <w:proofErr w:type="spellEnd"/>
      <w:r w:rsidRPr="003C4952">
        <w:rPr>
          <w:rFonts w:ascii="Times New Roman" w:eastAsia="Calibri" w:hAnsi="Times New Roman" w:cs="Times New Roman"/>
          <w:sz w:val="28"/>
          <w:szCs w:val="28"/>
        </w:rPr>
        <w:t xml:space="preserve"> О.В. - </w:t>
      </w:r>
      <w:hyperlink r:id="rId15" w:history="1">
        <w:r w:rsidRPr="003C4952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olgaelivanova@mail.ru</w:t>
        </w:r>
      </w:hyperlink>
    </w:p>
    <w:p w:rsidR="003C4952" w:rsidRPr="003C4952" w:rsidRDefault="003C4952" w:rsidP="003C4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952" w:rsidRPr="003C4952" w:rsidRDefault="003C4952" w:rsidP="003C4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C495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Лотфуллина</w:t>
      </w:r>
      <w:proofErr w:type="spellEnd"/>
      <w:r w:rsidRPr="003C4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Л.Р. - </w:t>
      </w:r>
      <w:hyperlink r:id="rId16" w:history="1">
        <w:r w:rsidRPr="003C495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lotfullina66@mail.ru</w:t>
        </w:r>
      </w:hyperlink>
      <w:r w:rsidRPr="003C4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или телефон 89600613853</w:t>
      </w:r>
    </w:p>
    <w:p w:rsidR="003C4952" w:rsidRPr="003C4952" w:rsidRDefault="003C4952" w:rsidP="003C49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D61" w:rsidRDefault="00DC1D6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0D4" w:rsidRPr="000D1BB7" w:rsidRDefault="009070D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070D4" w:rsidRPr="000D1BB7" w:rsidSect="000D1BB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FC1"/>
    <w:multiLevelType w:val="hybridMultilevel"/>
    <w:tmpl w:val="5FB29CA6"/>
    <w:lvl w:ilvl="0" w:tplc="7152F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64676"/>
    <w:multiLevelType w:val="hybridMultilevel"/>
    <w:tmpl w:val="A8AEC340"/>
    <w:lvl w:ilvl="0" w:tplc="C54A5F18">
      <w:start w:val="1"/>
      <w:numFmt w:val="decimal"/>
      <w:lvlText w:val="%1."/>
      <w:lvlJc w:val="left"/>
      <w:pPr>
        <w:ind w:left="1429" w:hanging="360"/>
      </w:pPr>
      <w:rPr>
        <w:rFonts w:eastAsia="??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3B64B48"/>
    <w:multiLevelType w:val="hybridMultilevel"/>
    <w:tmpl w:val="BB74CB18"/>
    <w:lvl w:ilvl="0" w:tplc="0FC2F7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37DE"/>
    <w:rsid w:val="00097F2C"/>
    <w:rsid w:val="000D1BB7"/>
    <w:rsid w:val="000D2002"/>
    <w:rsid w:val="000F2A73"/>
    <w:rsid w:val="00134CFC"/>
    <w:rsid w:val="00142D7E"/>
    <w:rsid w:val="002E2EDA"/>
    <w:rsid w:val="00304E0F"/>
    <w:rsid w:val="003557C1"/>
    <w:rsid w:val="00392EC3"/>
    <w:rsid w:val="003C2AAB"/>
    <w:rsid w:val="003C4952"/>
    <w:rsid w:val="003E6114"/>
    <w:rsid w:val="00572807"/>
    <w:rsid w:val="00586CBB"/>
    <w:rsid w:val="005C0258"/>
    <w:rsid w:val="00625ECA"/>
    <w:rsid w:val="00633420"/>
    <w:rsid w:val="00655DDA"/>
    <w:rsid w:val="006E5821"/>
    <w:rsid w:val="006E6696"/>
    <w:rsid w:val="007165AD"/>
    <w:rsid w:val="00723105"/>
    <w:rsid w:val="00836E65"/>
    <w:rsid w:val="009070D4"/>
    <w:rsid w:val="00931172"/>
    <w:rsid w:val="0094174D"/>
    <w:rsid w:val="009E3923"/>
    <w:rsid w:val="00A15226"/>
    <w:rsid w:val="00A37708"/>
    <w:rsid w:val="00AC2B73"/>
    <w:rsid w:val="00AC5F55"/>
    <w:rsid w:val="00B21337"/>
    <w:rsid w:val="00B30E0A"/>
    <w:rsid w:val="00BB5F8A"/>
    <w:rsid w:val="00C33834"/>
    <w:rsid w:val="00CE2EF7"/>
    <w:rsid w:val="00D50FF8"/>
    <w:rsid w:val="00DC1D61"/>
    <w:rsid w:val="00E00321"/>
    <w:rsid w:val="00E06099"/>
    <w:rsid w:val="00EB7FFD"/>
    <w:rsid w:val="00F47588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paragraph" w:customStyle="1" w:styleId="ParaAttribute1">
    <w:name w:val="ParaAttribute1"/>
    <w:uiPriority w:val="99"/>
    <w:rsid w:val="007165AD"/>
    <w:pPr>
      <w:widowControl w:val="0"/>
      <w:wordWrap w:val="0"/>
      <w:spacing w:after="0" w:line="240" w:lineRule="auto"/>
    </w:pPr>
    <w:rPr>
      <w:rFonts w:ascii="Times New Roman" w:eastAsia="??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uiPriority w:val="99"/>
    <w:rsid w:val="007165AD"/>
    <w:rPr>
      <w:rFonts w:ascii="Times New Roman" w:eastAsia="Times New Roman" w:hAnsi="Times New Roman" w:cs="Times New Roman" w:hint="default"/>
      <w:sz w:val="24"/>
    </w:rPr>
  </w:style>
  <w:style w:type="paragraph" w:styleId="a8">
    <w:name w:val="Normal (Web)"/>
    <w:basedOn w:val="a"/>
    <w:uiPriority w:val="99"/>
    <w:semiHidden/>
    <w:unhideWhenUsed/>
    <w:rsid w:val="007165AD"/>
    <w:pPr>
      <w:spacing w:before="100" w:beforeAutospacing="1" w:after="100" w:afterAutospacing="1" w:line="240" w:lineRule="auto"/>
    </w:pPr>
    <w:rPr>
      <w:rFonts w:ascii="Times New Roman" w:eastAsia="??" w:hAnsi="Times New Roman" w:cs="Times New Roman"/>
      <w:sz w:val="24"/>
      <w:szCs w:val="24"/>
      <w:lang w:eastAsia="ru-RU"/>
    </w:rPr>
  </w:style>
  <w:style w:type="character" w:customStyle="1" w:styleId="CharAttribute1">
    <w:name w:val="CharAttribute1"/>
    <w:uiPriority w:val="99"/>
    <w:rsid w:val="007165AD"/>
    <w:rPr>
      <w:rFonts w:ascii="Times New Roman" w:eastAsia="Times New Roman" w:hAnsi="Times New Roman" w:cs="Times New Roman" w:hint="default"/>
      <w:sz w:val="24"/>
    </w:rPr>
  </w:style>
  <w:style w:type="paragraph" w:customStyle="1" w:styleId="c1">
    <w:name w:val="c1"/>
    <w:basedOn w:val="a"/>
    <w:rsid w:val="0072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3105"/>
  </w:style>
  <w:style w:type="character" w:customStyle="1" w:styleId="c5">
    <w:name w:val="c5"/>
    <w:basedOn w:val="a0"/>
    <w:rsid w:val="00723105"/>
  </w:style>
  <w:style w:type="paragraph" w:customStyle="1" w:styleId="c0">
    <w:name w:val="c0"/>
    <w:basedOn w:val="a"/>
    <w:rsid w:val="0072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paragraph" w:customStyle="1" w:styleId="ParaAttribute1">
    <w:name w:val="ParaAttribute1"/>
    <w:uiPriority w:val="99"/>
    <w:rsid w:val="007165AD"/>
    <w:pPr>
      <w:widowControl w:val="0"/>
      <w:wordWrap w:val="0"/>
      <w:spacing w:after="0" w:line="240" w:lineRule="auto"/>
    </w:pPr>
    <w:rPr>
      <w:rFonts w:ascii="Times New Roman" w:eastAsia="??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uiPriority w:val="99"/>
    <w:rsid w:val="007165AD"/>
    <w:rPr>
      <w:rFonts w:ascii="Times New Roman" w:eastAsia="Times New Roman" w:hAnsi="Times New Roman" w:cs="Times New Roman" w:hint="default"/>
      <w:sz w:val="24"/>
    </w:rPr>
  </w:style>
  <w:style w:type="paragraph" w:styleId="a8">
    <w:name w:val="Normal (Web)"/>
    <w:basedOn w:val="a"/>
    <w:uiPriority w:val="99"/>
    <w:semiHidden/>
    <w:unhideWhenUsed/>
    <w:rsid w:val="007165AD"/>
    <w:pPr>
      <w:spacing w:before="100" w:beforeAutospacing="1" w:after="100" w:afterAutospacing="1" w:line="240" w:lineRule="auto"/>
    </w:pPr>
    <w:rPr>
      <w:rFonts w:ascii="Times New Roman" w:eastAsia="??" w:hAnsi="Times New Roman" w:cs="Times New Roman"/>
      <w:sz w:val="24"/>
      <w:szCs w:val="24"/>
      <w:lang w:eastAsia="ru-RU"/>
    </w:rPr>
  </w:style>
  <w:style w:type="character" w:customStyle="1" w:styleId="CharAttribute1">
    <w:name w:val="CharAttribute1"/>
    <w:uiPriority w:val="99"/>
    <w:rsid w:val="007165AD"/>
    <w:rPr>
      <w:rFonts w:ascii="Times New Roman" w:eastAsia="Times New Roman" w:hAnsi="Times New Roman" w:cs="Times New Roman" w:hint="default"/>
      <w:sz w:val="24"/>
    </w:rPr>
  </w:style>
  <w:style w:type="paragraph" w:customStyle="1" w:styleId="c1">
    <w:name w:val="c1"/>
    <w:basedOn w:val="a"/>
    <w:rsid w:val="0072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3105"/>
  </w:style>
  <w:style w:type="character" w:customStyle="1" w:styleId="c5">
    <w:name w:val="c5"/>
    <w:basedOn w:val="a0"/>
    <w:rsid w:val="00723105"/>
  </w:style>
  <w:style w:type="paragraph" w:customStyle="1" w:styleId="c0">
    <w:name w:val="c0"/>
    <w:basedOn w:val="a"/>
    <w:rsid w:val="0072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adi.sk/i/1rZWgDrUpwIpew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yadi.sk/i/j73wKEefytDLx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lotfullina66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mailto:olgaelivanova@mail.ru" TargetMode="Externa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yperlink" Target="mailto:by-lub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5633F-FD43-442C-8732-8C27938CE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29</cp:revision>
  <dcterms:created xsi:type="dcterms:W3CDTF">2020-03-24T17:57:00Z</dcterms:created>
  <dcterms:modified xsi:type="dcterms:W3CDTF">2020-04-19T16:28:00Z</dcterms:modified>
</cp:coreProperties>
</file>